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282" w:rsidRDefault="00842513" w:rsidP="00842513">
      <w:pPr>
        <w:jc w:val="center"/>
        <w:rPr>
          <w:sz w:val="28"/>
          <w:szCs w:val="28"/>
        </w:rPr>
      </w:pPr>
      <w:r w:rsidRPr="00842513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о </w:t>
      </w:r>
      <w:r w:rsidR="00606AB0">
        <w:rPr>
          <w:sz w:val="28"/>
          <w:szCs w:val="28"/>
        </w:rPr>
        <w:t>выводе объектов теплоснабжения из эксплуатации и основаниях ограничения, прекращения подачи тепловой энергии потребителям.</w:t>
      </w:r>
    </w:p>
    <w:p w:rsidR="00842513" w:rsidRDefault="0090100B" w:rsidP="00842513">
      <w:pPr>
        <w:jc w:val="center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 w:rsidR="00B16D30">
        <w:rPr>
          <w:sz w:val="28"/>
          <w:szCs w:val="28"/>
        </w:rPr>
        <w:t>Щёкинская</w:t>
      </w:r>
      <w:proofErr w:type="spellEnd"/>
      <w:r w:rsidR="00B16D30">
        <w:rPr>
          <w:sz w:val="28"/>
          <w:szCs w:val="28"/>
        </w:rPr>
        <w:t xml:space="preserve"> ГРЭС</w:t>
      </w:r>
      <w:r w:rsidR="00842513">
        <w:rPr>
          <w:sz w:val="28"/>
          <w:szCs w:val="28"/>
        </w:rPr>
        <w:t xml:space="preserve">» </w:t>
      </w:r>
      <w:r w:rsidR="00876956" w:rsidRPr="00876956">
        <w:rPr>
          <w:sz w:val="28"/>
          <w:szCs w:val="28"/>
        </w:rPr>
        <w:t>4</w:t>
      </w:r>
      <w:r w:rsidR="00842513">
        <w:rPr>
          <w:sz w:val="28"/>
          <w:szCs w:val="28"/>
        </w:rPr>
        <w:t xml:space="preserve"> квартал 2018 года.</w:t>
      </w:r>
    </w:p>
    <w:p w:rsidR="00842513" w:rsidRDefault="00842513" w:rsidP="00842513">
      <w:pPr>
        <w:jc w:val="center"/>
        <w:rPr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115"/>
        <w:gridCol w:w="6535"/>
        <w:gridCol w:w="3005"/>
        <w:gridCol w:w="2127"/>
        <w:gridCol w:w="1814"/>
      </w:tblGrid>
      <w:tr w:rsidR="00606AB0" w:rsidTr="00606AB0">
        <w:tc>
          <w:tcPr>
            <w:tcW w:w="1115" w:type="dxa"/>
          </w:tcPr>
          <w:p w:rsidR="00606AB0" w:rsidRDefault="00606AB0" w:rsidP="00842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535" w:type="dxa"/>
          </w:tcPr>
          <w:p w:rsidR="00606AB0" w:rsidRDefault="00606AB0" w:rsidP="00842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3005" w:type="dxa"/>
          </w:tcPr>
          <w:p w:rsidR="00606AB0" w:rsidRDefault="00606AB0" w:rsidP="00842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127" w:type="dxa"/>
          </w:tcPr>
          <w:p w:rsidR="00606AB0" w:rsidRDefault="00606AB0" w:rsidP="00842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</w:t>
            </w:r>
          </w:p>
        </w:tc>
        <w:tc>
          <w:tcPr>
            <w:tcW w:w="1814" w:type="dxa"/>
          </w:tcPr>
          <w:p w:rsidR="00606AB0" w:rsidRDefault="00606AB0" w:rsidP="00842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Ссылка на документ</w:t>
            </w:r>
          </w:p>
        </w:tc>
      </w:tr>
      <w:tr w:rsidR="00606AB0" w:rsidTr="00606AB0">
        <w:tc>
          <w:tcPr>
            <w:tcW w:w="1115" w:type="dxa"/>
          </w:tcPr>
          <w:p w:rsidR="00606AB0" w:rsidRDefault="00606AB0" w:rsidP="00842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35" w:type="dxa"/>
          </w:tcPr>
          <w:p w:rsidR="00606AB0" w:rsidRDefault="00606AB0" w:rsidP="003D6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выводе источников тепловой энергии из эксплуатации</w:t>
            </w:r>
          </w:p>
        </w:tc>
        <w:tc>
          <w:tcPr>
            <w:tcW w:w="3005" w:type="dxa"/>
            <w:vAlign w:val="center"/>
          </w:tcPr>
          <w:p w:rsidR="00606AB0" w:rsidRDefault="00606AB0" w:rsidP="0060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127" w:type="dxa"/>
            <w:vAlign w:val="center"/>
          </w:tcPr>
          <w:p w:rsidR="00606AB0" w:rsidRDefault="00606AB0" w:rsidP="0060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814" w:type="dxa"/>
            <w:vAlign w:val="center"/>
          </w:tcPr>
          <w:p w:rsidR="00606AB0" w:rsidRDefault="00606AB0" w:rsidP="0060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06AB0" w:rsidTr="00606AB0">
        <w:tc>
          <w:tcPr>
            <w:tcW w:w="1115" w:type="dxa"/>
          </w:tcPr>
          <w:p w:rsidR="00606AB0" w:rsidRDefault="00606AB0" w:rsidP="003D6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535" w:type="dxa"/>
          </w:tcPr>
          <w:p w:rsidR="00606AB0" w:rsidRDefault="00606AB0" w:rsidP="003D6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выведенного источника тепловой энергии</w:t>
            </w:r>
          </w:p>
        </w:tc>
        <w:tc>
          <w:tcPr>
            <w:tcW w:w="3005" w:type="dxa"/>
            <w:vAlign w:val="center"/>
          </w:tcPr>
          <w:p w:rsidR="00606AB0" w:rsidRDefault="00606AB0" w:rsidP="0060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127" w:type="dxa"/>
            <w:vAlign w:val="center"/>
          </w:tcPr>
          <w:p w:rsidR="00606AB0" w:rsidRDefault="00606AB0" w:rsidP="0060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1814" w:type="dxa"/>
            <w:vAlign w:val="center"/>
          </w:tcPr>
          <w:p w:rsidR="00606AB0" w:rsidRDefault="00606AB0" w:rsidP="0060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</w:tr>
      <w:tr w:rsidR="00606AB0" w:rsidTr="00606AB0">
        <w:tc>
          <w:tcPr>
            <w:tcW w:w="1115" w:type="dxa"/>
          </w:tcPr>
          <w:p w:rsidR="00606AB0" w:rsidRDefault="00606AB0" w:rsidP="003D6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6535" w:type="dxa"/>
          </w:tcPr>
          <w:p w:rsidR="00606AB0" w:rsidRDefault="00606AB0" w:rsidP="003D6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вывода</w:t>
            </w:r>
          </w:p>
        </w:tc>
        <w:tc>
          <w:tcPr>
            <w:tcW w:w="3005" w:type="dxa"/>
            <w:vAlign w:val="center"/>
          </w:tcPr>
          <w:p w:rsidR="00606AB0" w:rsidRDefault="00606AB0" w:rsidP="0060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127" w:type="dxa"/>
            <w:vAlign w:val="center"/>
          </w:tcPr>
          <w:p w:rsidR="00606AB0" w:rsidRDefault="00606AB0" w:rsidP="0060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14" w:type="dxa"/>
            <w:vAlign w:val="center"/>
          </w:tcPr>
          <w:p w:rsidR="00606AB0" w:rsidRDefault="00606AB0" w:rsidP="0060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06AB0" w:rsidTr="00606AB0">
        <w:tc>
          <w:tcPr>
            <w:tcW w:w="1115" w:type="dxa"/>
          </w:tcPr>
          <w:p w:rsidR="00606AB0" w:rsidRDefault="00606AB0" w:rsidP="0060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35" w:type="dxa"/>
          </w:tcPr>
          <w:p w:rsidR="00606AB0" w:rsidRDefault="00606AB0" w:rsidP="00606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выводе тепловых сетей из эксплуатации</w:t>
            </w:r>
          </w:p>
        </w:tc>
        <w:tc>
          <w:tcPr>
            <w:tcW w:w="3005" w:type="dxa"/>
            <w:vAlign w:val="center"/>
          </w:tcPr>
          <w:p w:rsidR="00606AB0" w:rsidRDefault="00606AB0" w:rsidP="0060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127" w:type="dxa"/>
            <w:vAlign w:val="center"/>
          </w:tcPr>
          <w:p w:rsidR="00606AB0" w:rsidRDefault="00606AB0" w:rsidP="0060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814" w:type="dxa"/>
            <w:vAlign w:val="center"/>
          </w:tcPr>
          <w:p w:rsidR="00606AB0" w:rsidRDefault="00606AB0" w:rsidP="0060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06AB0" w:rsidTr="00606AB0">
        <w:tc>
          <w:tcPr>
            <w:tcW w:w="1115" w:type="dxa"/>
          </w:tcPr>
          <w:p w:rsidR="00606AB0" w:rsidRDefault="00606AB0" w:rsidP="003D6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6535" w:type="dxa"/>
          </w:tcPr>
          <w:p w:rsidR="00606AB0" w:rsidRDefault="00606AB0" w:rsidP="003D6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тепловой сети</w:t>
            </w:r>
          </w:p>
        </w:tc>
        <w:tc>
          <w:tcPr>
            <w:tcW w:w="3005" w:type="dxa"/>
            <w:vAlign w:val="center"/>
          </w:tcPr>
          <w:p w:rsidR="00606AB0" w:rsidRDefault="00606AB0" w:rsidP="0060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127" w:type="dxa"/>
            <w:vAlign w:val="center"/>
          </w:tcPr>
          <w:p w:rsidR="00606AB0" w:rsidRDefault="00606AB0" w:rsidP="0060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14" w:type="dxa"/>
            <w:vAlign w:val="center"/>
          </w:tcPr>
          <w:p w:rsidR="00606AB0" w:rsidRDefault="00606AB0" w:rsidP="0060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06AB0" w:rsidTr="00606AB0">
        <w:tc>
          <w:tcPr>
            <w:tcW w:w="1115" w:type="dxa"/>
          </w:tcPr>
          <w:p w:rsidR="00606AB0" w:rsidRDefault="00606AB0" w:rsidP="003D6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6535" w:type="dxa"/>
          </w:tcPr>
          <w:p w:rsidR="00606AB0" w:rsidRDefault="00606AB0" w:rsidP="003D6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вывода</w:t>
            </w:r>
          </w:p>
        </w:tc>
        <w:tc>
          <w:tcPr>
            <w:tcW w:w="3005" w:type="dxa"/>
            <w:vAlign w:val="center"/>
          </w:tcPr>
          <w:p w:rsidR="00606AB0" w:rsidRDefault="00606AB0" w:rsidP="0060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127" w:type="dxa"/>
            <w:vAlign w:val="center"/>
          </w:tcPr>
          <w:p w:rsidR="00606AB0" w:rsidRDefault="00606AB0" w:rsidP="0060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14" w:type="dxa"/>
            <w:vAlign w:val="center"/>
          </w:tcPr>
          <w:p w:rsidR="00606AB0" w:rsidRDefault="00606AB0" w:rsidP="0060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06AB0" w:rsidTr="00606AB0">
        <w:tc>
          <w:tcPr>
            <w:tcW w:w="1115" w:type="dxa"/>
          </w:tcPr>
          <w:p w:rsidR="00606AB0" w:rsidRDefault="00606AB0" w:rsidP="003D6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35" w:type="dxa"/>
          </w:tcPr>
          <w:p w:rsidR="00606AB0" w:rsidRDefault="00606AB0" w:rsidP="003D6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об основаниях ограничения подачи тепловой энергии</w:t>
            </w:r>
          </w:p>
        </w:tc>
        <w:tc>
          <w:tcPr>
            <w:tcW w:w="3005" w:type="dxa"/>
            <w:vAlign w:val="center"/>
          </w:tcPr>
          <w:p w:rsidR="00606AB0" w:rsidRDefault="00606AB0" w:rsidP="0060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127" w:type="dxa"/>
            <w:vAlign w:val="center"/>
          </w:tcPr>
          <w:p w:rsidR="00606AB0" w:rsidRDefault="00606AB0" w:rsidP="0060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14" w:type="dxa"/>
            <w:vAlign w:val="center"/>
          </w:tcPr>
          <w:p w:rsidR="00606AB0" w:rsidRDefault="00606AB0" w:rsidP="0060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06AB0" w:rsidTr="00606AB0">
        <w:tc>
          <w:tcPr>
            <w:tcW w:w="1115" w:type="dxa"/>
          </w:tcPr>
          <w:p w:rsidR="00606AB0" w:rsidRDefault="00606AB0" w:rsidP="003D6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6535" w:type="dxa"/>
          </w:tcPr>
          <w:p w:rsidR="00606AB0" w:rsidRDefault="00606AB0" w:rsidP="003D6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ограничения подачи тепловой энергии потребителям</w:t>
            </w:r>
          </w:p>
        </w:tc>
        <w:tc>
          <w:tcPr>
            <w:tcW w:w="3005" w:type="dxa"/>
            <w:vAlign w:val="center"/>
          </w:tcPr>
          <w:p w:rsidR="00606AB0" w:rsidRDefault="00606AB0" w:rsidP="0060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127" w:type="dxa"/>
            <w:vAlign w:val="center"/>
          </w:tcPr>
          <w:p w:rsidR="00606AB0" w:rsidRDefault="00606AB0" w:rsidP="0060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14" w:type="dxa"/>
            <w:vAlign w:val="center"/>
          </w:tcPr>
          <w:p w:rsidR="00606AB0" w:rsidRDefault="00606AB0" w:rsidP="0060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06AB0" w:rsidTr="00606AB0">
        <w:tc>
          <w:tcPr>
            <w:tcW w:w="1115" w:type="dxa"/>
          </w:tcPr>
          <w:p w:rsidR="00606AB0" w:rsidRDefault="00606AB0" w:rsidP="003D6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6535" w:type="dxa"/>
          </w:tcPr>
          <w:p w:rsidR="00606AB0" w:rsidRDefault="00606AB0" w:rsidP="003D6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 ограничения</w:t>
            </w:r>
          </w:p>
        </w:tc>
        <w:tc>
          <w:tcPr>
            <w:tcW w:w="3005" w:type="dxa"/>
            <w:vAlign w:val="center"/>
          </w:tcPr>
          <w:p w:rsidR="00606AB0" w:rsidRDefault="00606AB0" w:rsidP="0060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127" w:type="dxa"/>
            <w:vAlign w:val="center"/>
          </w:tcPr>
          <w:p w:rsidR="00606AB0" w:rsidRDefault="00606AB0" w:rsidP="0060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14" w:type="dxa"/>
            <w:vAlign w:val="center"/>
          </w:tcPr>
          <w:p w:rsidR="00606AB0" w:rsidRDefault="00606AB0" w:rsidP="0060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06AB0" w:rsidTr="00606AB0">
        <w:tc>
          <w:tcPr>
            <w:tcW w:w="1115" w:type="dxa"/>
          </w:tcPr>
          <w:p w:rsidR="00606AB0" w:rsidRDefault="00606AB0" w:rsidP="003D6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6535" w:type="dxa"/>
          </w:tcPr>
          <w:p w:rsidR="00606AB0" w:rsidRDefault="00606AB0" w:rsidP="003D6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завершения ограничения</w:t>
            </w:r>
          </w:p>
        </w:tc>
        <w:tc>
          <w:tcPr>
            <w:tcW w:w="3005" w:type="dxa"/>
            <w:vAlign w:val="center"/>
          </w:tcPr>
          <w:p w:rsidR="00606AB0" w:rsidRDefault="00606AB0" w:rsidP="0060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127" w:type="dxa"/>
            <w:vAlign w:val="center"/>
          </w:tcPr>
          <w:p w:rsidR="00606AB0" w:rsidRDefault="00606AB0" w:rsidP="0060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14" w:type="dxa"/>
            <w:vAlign w:val="center"/>
          </w:tcPr>
          <w:p w:rsidR="00606AB0" w:rsidRDefault="00606AB0" w:rsidP="0060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06AB0" w:rsidTr="00606AB0">
        <w:tc>
          <w:tcPr>
            <w:tcW w:w="1115" w:type="dxa"/>
          </w:tcPr>
          <w:p w:rsidR="00606AB0" w:rsidRDefault="00606AB0" w:rsidP="003D6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35" w:type="dxa"/>
          </w:tcPr>
          <w:p w:rsidR="00606AB0" w:rsidRDefault="00606AB0" w:rsidP="003D6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об основаниях прекращения подачи тепловой энергии потребителям</w:t>
            </w:r>
          </w:p>
        </w:tc>
        <w:tc>
          <w:tcPr>
            <w:tcW w:w="3005" w:type="dxa"/>
            <w:vAlign w:val="center"/>
          </w:tcPr>
          <w:p w:rsidR="00606AB0" w:rsidRDefault="00606AB0" w:rsidP="00606AB0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х</w:t>
            </w:r>
          </w:p>
        </w:tc>
        <w:tc>
          <w:tcPr>
            <w:tcW w:w="2127" w:type="dxa"/>
            <w:vAlign w:val="center"/>
          </w:tcPr>
          <w:p w:rsidR="00606AB0" w:rsidRDefault="00606AB0" w:rsidP="0060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14" w:type="dxa"/>
            <w:vAlign w:val="center"/>
          </w:tcPr>
          <w:p w:rsidR="00606AB0" w:rsidRDefault="00606AB0" w:rsidP="0060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06AB0" w:rsidTr="00606AB0">
        <w:tc>
          <w:tcPr>
            <w:tcW w:w="1115" w:type="dxa"/>
          </w:tcPr>
          <w:p w:rsidR="00606AB0" w:rsidRDefault="00F472DE" w:rsidP="003D6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6535" w:type="dxa"/>
          </w:tcPr>
          <w:p w:rsidR="00606AB0" w:rsidRDefault="00F472DE" w:rsidP="003D6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прекращения режима потребления</w:t>
            </w:r>
          </w:p>
        </w:tc>
        <w:tc>
          <w:tcPr>
            <w:tcW w:w="3005" w:type="dxa"/>
            <w:vAlign w:val="center"/>
          </w:tcPr>
          <w:p w:rsidR="00606AB0" w:rsidRDefault="00F472DE" w:rsidP="0060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127" w:type="dxa"/>
            <w:vAlign w:val="center"/>
          </w:tcPr>
          <w:p w:rsidR="00606AB0" w:rsidRDefault="00F472DE" w:rsidP="0060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14" w:type="dxa"/>
            <w:vAlign w:val="center"/>
          </w:tcPr>
          <w:p w:rsidR="00606AB0" w:rsidRDefault="00F472DE" w:rsidP="0060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72DE" w:rsidTr="00606AB0">
        <w:tc>
          <w:tcPr>
            <w:tcW w:w="1115" w:type="dxa"/>
          </w:tcPr>
          <w:p w:rsidR="00F472DE" w:rsidRDefault="00F472DE" w:rsidP="003D6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6535" w:type="dxa"/>
          </w:tcPr>
          <w:p w:rsidR="00F472DE" w:rsidRDefault="00F472DE" w:rsidP="003D6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прекращения</w:t>
            </w:r>
          </w:p>
        </w:tc>
        <w:tc>
          <w:tcPr>
            <w:tcW w:w="3005" w:type="dxa"/>
            <w:vAlign w:val="center"/>
          </w:tcPr>
          <w:p w:rsidR="00F472DE" w:rsidRDefault="00F472DE" w:rsidP="0060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127" w:type="dxa"/>
            <w:vAlign w:val="center"/>
          </w:tcPr>
          <w:p w:rsidR="00F472DE" w:rsidRDefault="00F472DE" w:rsidP="0060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14" w:type="dxa"/>
            <w:vAlign w:val="center"/>
          </w:tcPr>
          <w:p w:rsidR="00F472DE" w:rsidRDefault="00F472DE" w:rsidP="0060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42513" w:rsidRPr="00842513" w:rsidRDefault="00842513" w:rsidP="00842513">
      <w:pPr>
        <w:jc w:val="center"/>
        <w:rPr>
          <w:sz w:val="28"/>
          <w:szCs w:val="28"/>
        </w:rPr>
      </w:pPr>
    </w:p>
    <w:sectPr w:rsidR="00842513" w:rsidRPr="00842513" w:rsidSect="008425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4E"/>
    <w:rsid w:val="00173282"/>
    <w:rsid w:val="0025344E"/>
    <w:rsid w:val="00266A23"/>
    <w:rsid w:val="003D63E2"/>
    <w:rsid w:val="00606AB0"/>
    <w:rsid w:val="00842513"/>
    <w:rsid w:val="00876956"/>
    <w:rsid w:val="0090100B"/>
    <w:rsid w:val="00B16D30"/>
    <w:rsid w:val="00F4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DF1C36"/>
  <w15:chartTrackingRefBased/>
  <w15:docId w15:val="{BE2B76AB-3D35-4DDC-AD3E-FC2A90B8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1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Потетинова Елена Вячеславовна</dc:creator>
  <cp:keywords/>
  <dc:description/>
  <cp:lastModifiedBy>Потетинова Елена Вячеславовна</cp:lastModifiedBy>
  <cp:revision>8</cp:revision>
  <cp:lastPrinted>2018-10-10T08:26:00Z</cp:lastPrinted>
  <dcterms:created xsi:type="dcterms:W3CDTF">2018-10-08T10:17:00Z</dcterms:created>
  <dcterms:modified xsi:type="dcterms:W3CDTF">2019-01-15T07:25:00Z</dcterms:modified>
</cp:coreProperties>
</file>